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C9" w:rsidRPr="003D41E8" w:rsidRDefault="00A464C9" w:rsidP="00A464C9">
      <w:pPr>
        <w:jc w:val="center"/>
        <w:rPr>
          <w:sz w:val="24"/>
          <w:szCs w:val="24"/>
          <w:u w:val="single" w:color="000000"/>
        </w:rPr>
      </w:pPr>
      <w:r w:rsidRPr="003D41E8">
        <w:rPr>
          <w:sz w:val="24"/>
          <w:szCs w:val="24"/>
          <w:u w:val="single" w:color="000000"/>
        </w:rPr>
        <w:t>Gov</w:t>
      </w:r>
      <w:r w:rsidR="003D41E8" w:rsidRPr="003D41E8">
        <w:rPr>
          <w:sz w:val="24"/>
          <w:szCs w:val="24"/>
          <w:u w:val="single" w:color="000000"/>
        </w:rPr>
        <w:t>ernment</w:t>
      </w:r>
      <w:r w:rsidR="00E51F20" w:rsidRPr="003D41E8">
        <w:rPr>
          <w:sz w:val="24"/>
          <w:szCs w:val="24"/>
          <w:u w:val="single" w:color="000000"/>
        </w:rPr>
        <w:t xml:space="preserve"> Polytechnic</w:t>
      </w:r>
      <w:r w:rsidR="003D41E8" w:rsidRPr="003D41E8">
        <w:rPr>
          <w:sz w:val="24"/>
          <w:szCs w:val="24"/>
          <w:u w:val="single" w:color="000000"/>
        </w:rPr>
        <w:t xml:space="preserve"> Education Society</w:t>
      </w:r>
      <w:r w:rsidR="00E51F20" w:rsidRPr="003D41E8">
        <w:rPr>
          <w:sz w:val="24"/>
          <w:szCs w:val="24"/>
          <w:u w:val="single" w:color="000000"/>
        </w:rPr>
        <w:t>, Manesar (Gurugram</w:t>
      </w:r>
      <w:r w:rsidRPr="003D41E8">
        <w:rPr>
          <w:sz w:val="24"/>
          <w:szCs w:val="24"/>
          <w:u w:val="single" w:color="000000"/>
        </w:rPr>
        <w:t>)</w:t>
      </w:r>
    </w:p>
    <w:p w:rsidR="00A464C9" w:rsidRPr="003D41E8" w:rsidRDefault="00A464C9" w:rsidP="00A464C9">
      <w:pPr>
        <w:jc w:val="center"/>
        <w:rPr>
          <w:b/>
          <w:sz w:val="24"/>
          <w:szCs w:val="24"/>
        </w:rPr>
      </w:pPr>
      <w:r w:rsidRPr="003D41E8">
        <w:rPr>
          <w:b/>
          <w:sz w:val="24"/>
          <w:szCs w:val="24"/>
        </w:rPr>
        <w:t>LESSON PLAN</w:t>
      </w:r>
    </w:p>
    <w:p w:rsidR="00A464C9" w:rsidRPr="003D41E8" w:rsidRDefault="00A464C9" w:rsidP="00A464C9">
      <w:pPr>
        <w:rPr>
          <w:sz w:val="24"/>
          <w:szCs w:val="24"/>
        </w:rPr>
      </w:pP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Name of the Faculty</w:t>
      </w:r>
      <w:r w:rsidRPr="003D41E8">
        <w:rPr>
          <w:sz w:val="24"/>
          <w:szCs w:val="24"/>
        </w:rPr>
        <w:t xml:space="preserve">   : Smt Sharmila (</w:t>
      </w:r>
      <w:r w:rsidR="00261EA6">
        <w:rPr>
          <w:sz w:val="24"/>
          <w:szCs w:val="24"/>
        </w:rPr>
        <w:t>Senior Lecturer</w:t>
      </w:r>
      <w:r w:rsidRPr="003D41E8">
        <w:rPr>
          <w:sz w:val="24"/>
          <w:szCs w:val="24"/>
        </w:rPr>
        <w:t>)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Discipline</w:t>
      </w:r>
      <w:r w:rsidRPr="003D41E8">
        <w:rPr>
          <w:sz w:val="24"/>
          <w:szCs w:val="24"/>
        </w:rPr>
        <w:t xml:space="preserve">                     : E</w:t>
      </w:r>
      <w:r w:rsidR="00373865" w:rsidRPr="003D41E8">
        <w:rPr>
          <w:sz w:val="24"/>
          <w:szCs w:val="24"/>
        </w:rPr>
        <w:t>lectronics &amp; Communication Engineering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Semester</w:t>
      </w:r>
      <w:r w:rsidR="00745987">
        <w:rPr>
          <w:sz w:val="24"/>
          <w:szCs w:val="24"/>
        </w:rPr>
        <w:t xml:space="preserve">                      : 6</w:t>
      </w:r>
      <w:r w:rsidRPr="003D41E8">
        <w:rPr>
          <w:sz w:val="24"/>
          <w:szCs w:val="24"/>
          <w:vertAlign w:val="superscript"/>
        </w:rPr>
        <w:t>th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Subject</w:t>
      </w:r>
      <w:r w:rsidRPr="003D41E8">
        <w:rPr>
          <w:sz w:val="24"/>
          <w:szCs w:val="24"/>
        </w:rPr>
        <w:t xml:space="preserve">                         : </w:t>
      </w:r>
      <w:r w:rsidR="00745987">
        <w:rPr>
          <w:sz w:val="24"/>
          <w:szCs w:val="24"/>
        </w:rPr>
        <w:t>Microwave &amp; Radar Engineering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 xml:space="preserve">Lesson Plan </w:t>
      </w:r>
      <w:r w:rsidR="00363EB0" w:rsidRPr="003D41E8">
        <w:rPr>
          <w:b/>
          <w:sz w:val="24"/>
          <w:szCs w:val="24"/>
        </w:rPr>
        <w:t>Duration</w:t>
      </w:r>
      <w:r w:rsidR="00CA537D" w:rsidRPr="003D41E8">
        <w:rPr>
          <w:sz w:val="24"/>
          <w:szCs w:val="24"/>
        </w:rPr>
        <w:t>: Approx.15</w:t>
      </w:r>
      <w:r w:rsidR="00363EB0" w:rsidRPr="003D41E8">
        <w:rPr>
          <w:sz w:val="24"/>
          <w:szCs w:val="24"/>
        </w:rPr>
        <w:t>weeks</w:t>
      </w:r>
      <w:r w:rsidR="00440DAF" w:rsidRPr="003D41E8">
        <w:rPr>
          <w:sz w:val="24"/>
          <w:szCs w:val="24"/>
        </w:rPr>
        <w:t xml:space="preserve"> (</w:t>
      </w:r>
      <w:r w:rsidR="0055221D">
        <w:rPr>
          <w:sz w:val="24"/>
          <w:szCs w:val="24"/>
        </w:rPr>
        <w:t xml:space="preserve">From </w:t>
      </w:r>
      <w:r w:rsidR="00151D82">
        <w:rPr>
          <w:sz w:val="24"/>
          <w:szCs w:val="24"/>
        </w:rPr>
        <w:t>1</w:t>
      </w:r>
      <w:r w:rsidR="00CC11E4">
        <w:rPr>
          <w:sz w:val="24"/>
          <w:szCs w:val="24"/>
        </w:rPr>
        <w:t>5</w:t>
      </w:r>
      <w:r w:rsidR="00151D82">
        <w:rPr>
          <w:sz w:val="24"/>
          <w:szCs w:val="24"/>
        </w:rPr>
        <w:t xml:space="preserve"> </w:t>
      </w:r>
      <w:r w:rsidR="00CC11E4">
        <w:rPr>
          <w:sz w:val="24"/>
          <w:szCs w:val="24"/>
        </w:rPr>
        <w:t>Feb</w:t>
      </w:r>
      <w:r w:rsidR="00811BA5">
        <w:rPr>
          <w:sz w:val="24"/>
          <w:szCs w:val="24"/>
        </w:rPr>
        <w:t xml:space="preserve"> 202</w:t>
      </w:r>
      <w:r w:rsidR="00CC11E4">
        <w:rPr>
          <w:sz w:val="24"/>
          <w:szCs w:val="24"/>
        </w:rPr>
        <w:t>4</w:t>
      </w:r>
      <w:r w:rsidR="0055221D">
        <w:rPr>
          <w:sz w:val="24"/>
          <w:szCs w:val="24"/>
        </w:rPr>
        <w:t xml:space="preserve"> to </w:t>
      </w:r>
      <w:r w:rsidR="00CC11E4">
        <w:rPr>
          <w:sz w:val="24"/>
          <w:szCs w:val="24"/>
        </w:rPr>
        <w:t>14</w:t>
      </w:r>
      <w:r w:rsidR="008E0E28">
        <w:rPr>
          <w:sz w:val="24"/>
          <w:szCs w:val="24"/>
        </w:rPr>
        <w:t xml:space="preserve"> </w:t>
      </w:r>
      <w:r w:rsidR="00811BA5">
        <w:rPr>
          <w:sz w:val="24"/>
          <w:szCs w:val="24"/>
        </w:rPr>
        <w:t>Ju</w:t>
      </w:r>
      <w:r w:rsidR="00151D82">
        <w:rPr>
          <w:sz w:val="24"/>
          <w:szCs w:val="24"/>
        </w:rPr>
        <w:t>ne</w:t>
      </w:r>
      <w:r w:rsidR="0055221D">
        <w:rPr>
          <w:sz w:val="24"/>
          <w:szCs w:val="24"/>
        </w:rPr>
        <w:t xml:space="preserve"> 202</w:t>
      </w:r>
      <w:r w:rsidR="00CC11E4">
        <w:rPr>
          <w:sz w:val="24"/>
          <w:szCs w:val="24"/>
        </w:rPr>
        <w:t>4</w:t>
      </w:r>
      <w:r w:rsidRPr="003D41E8">
        <w:rPr>
          <w:sz w:val="24"/>
          <w:szCs w:val="24"/>
        </w:rPr>
        <w:t>)</w:t>
      </w:r>
    </w:p>
    <w:p w:rsidR="00A464C9" w:rsidRPr="003D41E8" w:rsidRDefault="00A464C9" w:rsidP="00A464C9">
      <w:pPr>
        <w:rPr>
          <w:sz w:val="24"/>
          <w:szCs w:val="24"/>
        </w:rPr>
      </w:pPr>
      <w:r w:rsidRPr="003D41E8">
        <w:rPr>
          <w:b/>
          <w:sz w:val="24"/>
          <w:szCs w:val="24"/>
        </w:rPr>
        <w:t>Work Load (Lecture / Practical) per week (in hours):</w:t>
      </w:r>
      <w:r w:rsidR="00BD3D6E">
        <w:rPr>
          <w:sz w:val="24"/>
          <w:szCs w:val="24"/>
        </w:rPr>
        <w:t xml:space="preserve"> Lecture-04</w:t>
      </w:r>
      <w:r w:rsidRPr="003D41E8">
        <w:rPr>
          <w:sz w:val="24"/>
          <w:szCs w:val="24"/>
        </w:rPr>
        <w:t>, Practical-03 Hrs per Group</w:t>
      </w:r>
    </w:p>
    <w:tbl>
      <w:tblPr>
        <w:tblW w:w="10456" w:type="dxa"/>
        <w:tblLook w:val="04A0"/>
      </w:tblPr>
      <w:tblGrid>
        <w:gridCol w:w="826"/>
        <w:gridCol w:w="1016"/>
        <w:gridCol w:w="4024"/>
        <w:gridCol w:w="1136"/>
        <w:gridCol w:w="3454"/>
      </w:tblGrid>
      <w:tr w:rsidR="00A464C9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Week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C9" w:rsidRPr="003D41E8" w:rsidRDefault="00A464C9" w:rsidP="00A84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Theory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C9" w:rsidRPr="003D41E8" w:rsidRDefault="00A464C9" w:rsidP="00A84DC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Practical</w:t>
            </w:r>
          </w:p>
        </w:tc>
      </w:tr>
      <w:tr w:rsidR="00A464C9" w:rsidRPr="003D41E8" w:rsidTr="00D43D16">
        <w:trPr>
          <w:trHeight w:val="1123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Lecture Day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Topic (Including assignment / test)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Practical day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4C9" w:rsidRPr="003D41E8" w:rsidRDefault="00A464C9" w:rsidP="000C19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N"/>
              </w:rPr>
              <w:t>Topic</w:t>
            </w:r>
          </w:p>
        </w:tc>
      </w:tr>
      <w:tr w:rsidR="00A91036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036" w:rsidRPr="003D41E8" w:rsidRDefault="00A91036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  <w:p w:rsidR="00A91036" w:rsidRPr="003D41E8" w:rsidRDefault="00A91036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A91036" w:rsidRPr="003D41E8" w:rsidRDefault="00A91036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036" w:rsidRPr="003D41E8" w:rsidRDefault="00A91036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Introduction about the subject/course and its syllabus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Introduction about the course laboratory and its syllabus.</w:t>
            </w:r>
          </w:p>
        </w:tc>
      </w:tr>
      <w:tr w:rsidR="007C6A56" w:rsidRPr="003D41E8" w:rsidTr="00D43D16">
        <w:trPr>
          <w:trHeight w:val="405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CB7B44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Unit-1-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Introduction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to microwaves and its applications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  <w:p w:rsidR="007C6A56" w:rsidRPr="003D41E8" w:rsidRDefault="007C6A56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Introduction about the course laboratory and its syllabus.</w:t>
            </w:r>
          </w:p>
        </w:tc>
      </w:tr>
      <w:tr w:rsidR="007C6A56" w:rsidRPr="003D41E8" w:rsidTr="00C6543C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0C19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CB7B44">
            <w:pPr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Classification on the basis of its frequency bands (HF,VHF,UHF, L, C, S, X, SUB mm)</w:t>
            </w: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0C19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D43D1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7C6A56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910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910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Default="007C6A56" w:rsidP="00A91036">
            <w:pPr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910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9103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91036" w:rsidRPr="003D41E8" w:rsidTr="00D43D16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036" w:rsidRPr="003D41E8" w:rsidRDefault="00A91036" w:rsidP="00A910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  <w:p w:rsidR="00A91036" w:rsidRPr="003D41E8" w:rsidRDefault="00A91036" w:rsidP="00A910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A91036" w:rsidRPr="003D41E8" w:rsidRDefault="00A91036" w:rsidP="00A910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A910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Default="00A91036" w:rsidP="00A91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D41E8">
              <w:rPr>
                <w:b/>
                <w:sz w:val="24"/>
                <w:szCs w:val="24"/>
              </w:rPr>
              <w:t xml:space="preserve">Unit-2- </w:t>
            </w:r>
            <w:r>
              <w:rPr>
                <w:sz w:val="24"/>
                <w:szCs w:val="24"/>
              </w:rPr>
              <w:t>Microwave Devices</w:t>
            </w:r>
          </w:p>
          <w:p w:rsidR="00A91036" w:rsidRPr="003D41E8" w:rsidRDefault="00A91036" w:rsidP="00A91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</w:rPr>
              <w:t>Multicavity Klystron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A910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F901D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1:Exp. 1-</w:t>
            </w:r>
            <w:r w:rsidR="00F901DF">
              <w:rPr>
                <w:sz w:val="24"/>
                <w:szCs w:val="24"/>
              </w:rPr>
              <w:t>To measure electronics and mechanical tuning range of a Reflex Klystron</w:t>
            </w:r>
            <w:r w:rsidRPr="003D41E8">
              <w:rPr>
                <w:sz w:val="24"/>
                <w:szCs w:val="24"/>
              </w:rPr>
              <w:t>.</w:t>
            </w:r>
          </w:p>
        </w:tc>
      </w:tr>
      <w:tr w:rsidR="00A91036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A910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A910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A9103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 Klystron</w:t>
            </w:r>
          </w:p>
          <w:p w:rsidR="00A91036" w:rsidRPr="003D41E8" w:rsidRDefault="00A91036" w:rsidP="00A9103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A910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91036" w:rsidRPr="003D41E8" w:rsidRDefault="00A91036" w:rsidP="00A910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1036" w:rsidRPr="003D41E8" w:rsidRDefault="00A91036" w:rsidP="00A91036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2:Exp. 1-</w:t>
            </w:r>
            <w:r w:rsidR="006461DA">
              <w:rPr>
                <w:sz w:val="24"/>
                <w:szCs w:val="24"/>
              </w:rPr>
              <w:t>To measure electronics and mechanical tuning range of a Reflex Klystron</w:t>
            </w:r>
            <w:r w:rsidR="006461DA" w:rsidRPr="003D41E8">
              <w:rPr>
                <w:sz w:val="24"/>
                <w:szCs w:val="24"/>
              </w:rPr>
              <w:t>.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Multicavity Magnetron</w:t>
            </w:r>
          </w:p>
          <w:p w:rsidR="00A0086F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522776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52277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Travelling wave tube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Gunn Diode</w:t>
            </w:r>
          </w:p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842E5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1:Exp. 1-</w:t>
            </w:r>
            <w:r w:rsidR="00842E5B">
              <w:rPr>
                <w:sz w:val="24"/>
                <w:szCs w:val="24"/>
              </w:rPr>
              <w:t>Revision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Impatt Diode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61131E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Revision &amp; Home Assignment</w:t>
            </w:r>
            <w:bookmarkStart w:id="0" w:name="_GoBack"/>
            <w:bookmarkEnd w:id="0"/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2:Exp. 1-</w:t>
            </w:r>
            <w:r w:rsidR="00D519AB">
              <w:rPr>
                <w:sz w:val="24"/>
                <w:szCs w:val="24"/>
              </w:rPr>
              <w:t>Revision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Class Test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1C5886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Unit 3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: Waveguides</w:t>
            </w:r>
          </w:p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Rectangular and Circular Waveguides &amp; their applications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110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2-</w:t>
            </w:r>
            <w:r w:rsidR="00A110DC">
              <w:rPr>
                <w:sz w:val="24"/>
                <w:szCs w:val="24"/>
              </w:rPr>
              <w:t>To measure VSWR of a given load.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Mode of Waveguide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 Exp. 2-</w:t>
            </w:r>
            <w:r w:rsidR="00A110DC">
              <w:rPr>
                <w:sz w:val="24"/>
                <w:szCs w:val="24"/>
              </w:rPr>
              <w:t>To measure VSWR of a given load.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Propagation constant, cut-off wavelength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Guide wavelength and relation with free space wavelength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7C6A56" w:rsidRPr="003D41E8" w:rsidTr="00421EE5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A56" w:rsidRPr="003D41E8" w:rsidRDefault="007C6A56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lastRenderedPageBreak/>
              <w:br w:type="page"/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7C6A56" w:rsidRPr="003D41E8" w:rsidRDefault="007C6A56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7C6A56" w:rsidRPr="003D41E8" w:rsidRDefault="007C6A56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Impossibility of TEM mode in a waveguide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A56" w:rsidRPr="003D41E8" w:rsidRDefault="007C6A56" w:rsidP="00A110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2-</w:t>
            </w:r>
            <w:r>
              <w:rPr>
                <w:sz w:val="24"/>
                <w:szCs w:val="24"/>
              </w:rPr>
              <w:t>Revision</w:t>
            </w:r>
          </w:p>
        </w:tc>
      </w:tr>
      <w:tr w:rsidR="007C6A56" w:rsidRPr="003D41E8" w:rsidTr="00421EE5">
        <w:trPr>
          <w:trHeight w:val="300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A56" w:rsidRPr="003D41E8" w:rsidRDefault="007C6A56" w:rsidP="00A008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A56" w:rsidRPr="003D41E8" w:rsidRDefault="007C6A56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4A2472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Unit 4: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Microwave components</w:t>
            </w:r>
          </w:p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Microwave Tees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110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 Exp. 2-</w:t>
            </w:r>
            <w:r w:rsidR="00A110DC">
              <w:rPr>
                <w:sz w:val="24"/>
                <w:szCs w:val="24"/>
              </w:rPr>
              <w:t>Revision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79793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79793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Bends, matched termination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Twists, detector mount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0E1B1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</w:t>
            </w:r>
            <w:r w:rsidR="003C0B1E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3</w:t>
            </w:r>
            <w:r w:rsidR="003C0B1E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- </w:t>
            </w:r>
            <w:r w:rsidR="000E1B1F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To measure the klystron frequency by slotted section method.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Slotted section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7D178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</w:t>
            </w:r>
            <w:r w:rsidR="003C0B1E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3</w:t>
            </w:r>
            <w:r w:rsidR="003C0B1E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- </w:t>
            </w:r>
            <w:r w:rsidR="00FF4EAA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To measure the klystron frequency by slotted section method.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360"/>
                <w:tab w:val="left" w:pos="720"/>
                <w:tab w:val="left" w:pos="1058"/>
                <w:tab w:val="left" w:pos="14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Directional coupler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Fixed and variable attenuator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Isolator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526472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3-</w:t>
            </w:r>
            <w:r w:rsidR="007D1787">
              <w:rPr>
                <w:sz w:val="24"/>
                <w:szCs w:val="24"/>
              </w:rPr>
              <w:t>Revision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Circulator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Duplexer, Coaxial to waveguide adapter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DD424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 Exp. 3-</w:t>
            </w:r>
            <w:r w:rsidR="00FF4EAA">
              <w:rPr>
                <w:sz w:val="24"/>
                <w:szCs w:val="24"/>
              </w:rPr>
              <w:t>Revision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Horn antenna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61131E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Revision &amp; Home Assignment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DD4240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4</w:t>
            </w:r>
            <w:r w:rsidR="00A0086F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-</w:t>
            </w:r>
          </w:p>
          <w:p w:rsidR="00A0086F" w:rsidRPr="003D41E8" w:rsidRDefault="00DD4240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</w:rPr>
              <w:t>To measure the directivity and coupling of a directional coupler.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301A2" w:rsidRDefault="00A0086F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301A2">
              <w:rPr>
                <w:sz w:val="24"/>
                <w:szCs w:val="24"/>
              </w:rPr>
              <w:t>Class Test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5</w:t>
            </w:r>
            <w:r w:rsidRPr="000B621F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Microwave Communication System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4240" w:rsidRPr="003D41E8" w:rsidRDefault="00A0086F" w:rsidP="00DD424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 </w:t>
            </w:r>
            <w:r w:rsidR="00DD4240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4</w:t>
            </w:r>
            <w:r w:rsidR="00DD4240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-</w:t>
            </w:r>
          </w:p>
          <w:p w:rsidR="00A0086F" w:rsidRPr="003D41E8" w:rsidRDefault="00DD4240" w:rsidP="00DD4240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</w:rPr>
              <w:t>To measure the directivity and coupling of a directional coupler.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Block diagram &amp; working principle of Microwave communication link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Troposcatter communication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DD4240" w:rsidRDefault="00A0086F" w:rsidP="00DD4240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</w:t>
            </w:r>
            <w:r w:rsidR="00DD4240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4</w:t>
            </w:r>
            <w:r w:rsidR="00DD4240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-</w:t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Revision 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045C91" w:rsidRDefault="00A0086F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5C91">
              <w:rPr>
                <w:sz w:val="24"/>
                <w:szCs w:val="24"/>
              </w:rPr>
              <w:t>Revision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</w:t>
            </w:r>
            <w:r w:rsidR="00DD4240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4</w:t>
            </w:r>
            <w:r w:rsidR="00DD4240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-</w:t>
            </w:r>
            <w:r w:rsidR="00DD4240"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A096D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Unit 6:</w:t>
            </w: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Radar systems</w:t>
            </w:r>
          </w:p>
          <w:p w:rsidR="00A0086F" w:rsidRPr="00BA096D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Introduction and applications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10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86F" w:rsidRPr="00FF5C8A" w:rsidRDefault="00A0086F" w:rsidP="00A008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5C8A">
              <w:rPr>
                <w:sz w:val="24"/>
                <w:szCs w:val="24"/>
              </w:rPr>
              <w:t>Radar range equation and its applications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640AB6" w:rsidP="00640AB6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 Exp. 5</w:t>
            </w:r>
            <w:r w:rsidR="00A0086F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-</w:t>
            </w:r>
            <w:r>
              <w:rPr>
                <w:sz w:val="24"/>
                <w:szCs w:val="24"/>
              </w:rPr>
              <w:t>To plot radiation pattern of a horn antenna.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Block diagram &amp; operating principle of basic Pulse Radar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Concept of ambiguous range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 </w:t>
            </w:r>
            <w:r w:rsidR="00640AB6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5</w:t>
            </w:r>
            <w:r w:rsidR="00640AB6"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-</w:t>
            </w:r>
            <w:r w:rsidR="00640AB6">
              <w:rPr>
                <w:sz w:val="24"/>
                <w:szCs w:val="24"/>
              </w:rPr>
              <w:t>To plot radiation pattern of a horn antenna.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Radar area of cross section and its dependence on frequency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731207" w:rsidRPr="003D41E8" w:rsidTr="00A60A9E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207" w:rsidRPr="003D41E8" w:rsidRDefault="00731207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sz w:val="24"/>
                <w:szCs w:val="24"/>
              </w:rPr>
              <w:br w:type="page"/>
            </w: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731207" w:rsidRPr="003D41E8" w:rsidRDefault="00731207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731207" w:rsidRPr="003D41E8" w:rsidRDefault="00731207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207" w:rsidRPr="003D41E8" w:rsidRDefault="00731207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207" w:rsidRPr="003D41E8" w:rsidRDefault="00731207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</w:rPr>
              <w:t>Block diagram &amp; operating principle of CW (Doppler) Radar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1207" w:rsidRPr="003D41E8" w:rsidRDefault="00731207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21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1207" w:rsidRPr="003D41E8" w:rsidRDefault="00731207" w:rsidP="0023355D">
            <w:pPr>
              <w:tabs>
                <w:tab w:val="left" w:pos="720"/>
                <w:tab w:val="left" w:pos="1440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 Exp. 5- </w:t>
            </w:r>
            <w:r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731207" w:rsidRPr="003D41E8" w:rsidTr="00A60A9E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207" w:rsidRPr="003D41E8" w:rsidRDefault="00731207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207" w:rsidRPr="003D41E8" w:rsidRDefault="00731207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207" w:rsidRPr="00273149" w:rsidRDefault="00731207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73149">
              <w:rPr>
                <w:sz w:val="24"/>
                <w:szCs w:val="24"/>
              </w:rPr>
              <w:t>FMCW Radar &amp; applications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207" w:rsidRPr="003D41E8" w:rsidRDefault="00731207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207" w:rsidRPr="003D41E8" w:rsidRDefault="00731207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</w:rPr>
              <w:t>Block diagram &amp; operating principle of MTI Radar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 </w:t>
            </w:r>
            <w:r w:rsidR="0023355D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Exp. 5- </w:t>
            </w:r>
            <w:r w:rsidR="0023355D"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Radar display</w:t>
            </w:r>
            <w:r w:rsidR="00B6283A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-PPI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12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C66DD3" w:rsidP="00A00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Revision &amp; Home Assignment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73120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1:</w:t>
            </w:r>
            <w:r w:rsidR="00731207" w:rsidRPr="00731207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6</w:t>
            </w:r>
            <w:r w:rsidR="00731207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- To verify the properties of magic Tee.</w:t>
            </w:r>
          </w:p>
        </w:tc>
      </w:tr>
      <w:tr w:rsidR="00A0086F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670E48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46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9A3B61" w:rsidP="00A008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Test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A0086F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3D41E8" w:rsidRDefault="00670E48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47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86F" w:rsidRPr="00B95CEC" w:rsidRDefault="008D17E8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A0086F" w:rsidRPr="003D41E8" w:rsidRDefault="00A0086F" w:rsidP="00A008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0086F" w:rsidRPr="003D41E8" w:rsidRDefault="00A0086F" w:rsidP="00A0086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Group 2:</w:t>
            </w:r>
            <w:r w:rsidR="00731207" w:rsidRPr="00731207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>Exp. 6</w:t>
            </w:r>
            <w:r w:rsidR="00731207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- To verify the properties of magic Tee.</w:t>
            </w:r>
          </w:p>
        </w:tc>
      </w:tr>
      <w:tr w:rsidR="00B95CEC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48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95CEC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13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49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 </w:t>
            </w:r>
            <w:r w:rsidR="00703BD5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Exp. 6- </w:t>
            </w:r>
            <w:r w:rsidR="00703BD5"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B95CEC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50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B95CEC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51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26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 </w:t>
            </w:r>
            <w:r w:rsidR="00703BD5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Exp. 6- </w:t>
            </w:r>
            <w:r w:rsidR="00703BD5"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</w:tr>
      <w:tr w:rsidR="00B95CEC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52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95CEC" w:rsidRPr="003D41E8" w:rsidTr="00A0086F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lastRenderedPageBreak/>
              <w:t>14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53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27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1: </w:t>
            </w:r>
            <w:r w:rsidR="00792896"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  <w:r w:rsidR="0079289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and Viva</w:t>
            </w:r>
          </w:p>
        </w:tc>
      </w:tr>
      <w:tr w:rsidR="00B95CEC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54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</w:pPr>
          </w:p>
        </w:tc>
      </w:tr>
      <w:tr w:rsidR="00B95CEC" w:rsidRPr="003D41E8" w:rsidTr="009A3B61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55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28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b/>
                <w:color w:val="000000"/>
                <w:sz w:val="24"/>
                <w:szCs w:val="24"/>
                <w:lang w:eastAsia="en-IN"/>
              </w:rPr>
              <w:t xml:space="preserve">Group 2: </w:t>
            </w:r>
            <w:r w:rsidR="00792896"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  <w:r w:rsidR="0079289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and Viva</w:t>
            </w:r>
          </w:p>
        </w:tc>
      </w:tr>
      <w:tr w:rsidR="00B95CEC" w:rsidRPr="003D41E8" w:rsidTr="009A3B61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56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95CEC" w:rsidRPr="003D41E8" w:rsidTr="009A3B61">
        <w:trPr>
          <w:trHeight w:val="300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15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57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29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b/>
                <w:sz w:val="24"/>
                <w:szCs w:val="24"/>
              </w:rPr>
              <w:t>Group 1</w:t>
            </w:r>
            <w:r w:rsidRPr="003D41E8">
              <w:rPr>
                <w:sz w:val="24"/>
                <w:szCs w:val="24"/>
              </w:rPr>
              <w:t xml:space="preserve">:  </w:t>
            </w:r>
            <w:r w:rsidR="00792896"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  <w:r w:rsidR="0079289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and Viva</w:t>
            </w:r>
          </w:p>
        </w:tc>
      </w:tr>
      <w:tr w:rsidR="00B95CEC" w:rsidRPr="003D41E8" w:rsidTr="00D43D16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58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95CEC" w:rsidRPr="003D41E8" w:rsidTr="009A3B61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59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30</w:t>
            </w:r>
            <w:r w:rsidRPr="003D41E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3D41E8">
              <w:rPr>
                <w:b/>
                <w:sz w:val="24"/>
                <w:szCs w:val="24"/>
              </w:rPr>
              <w:t>Group 2</w:t>
            </w:r>
            <w:r w:rsidRPr="003D41E8">
              <w:rPr>
                <w:sz w:val="24"/>
                <w:szCs w:val="24"/>
              </w:rPr>
              <w:t xml:space="preserve">:  </w:t>
            </w:r>
            <w:r w:rsidR="00792896" w:rsidRPr="0023355D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  <w:r w:rsidR="0079289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 xml:space="preserve"> and Viva</w:t>
            </w:r>
          </w:p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B95CEC" w:rsidRPr="003D41E8" w:rsidTr="00A0086F">
        <w:trPr>
          <w:trHeight w:val="30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CEC" w:rsidRPr="003D41E8" w:rsidRDefault="00B95CEC" w:rsidP="00B95C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60</w:t>
            </w:r>
            <w:r w:rsidRPr="00670E48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B95CEC" w:rsidRDefault="00B95CEC" w:rsidP="00B95CE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  <w:r w:rsidRPr="00B95CEC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Revision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CEC" w:rsidRPr="003D41E8" w:rsidRDefault="00B95CEC" w:rsidP="00B95CE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A464C9" w:rsidRPr="003D41E8" w:rsidRDefault="00A464C9" w:rsidP="00A464C9">
      <w:pPr>
        <w:rPr>
          <w:sz w:val="24"/>
          <w:szCs w:val="24"/>
        </w:rPr>
      </w:pPr>
    </w:p>
    <w:p w:rsidR="00A464C9" w:rsidRPr="003D41E8" w:rsidRDefault="00A464C9" w:rsidP="00A464C9">
      <w:pPr>
        <w:rPr>
          <w:sz w:val="24"/>
          <w:szCs w:val="24"/>
        </w:rPr>
      </w:pPr>
    </w:p>
    <w:p w:rsidR="001C7F75" w:rsidRPr="003D41E8" w:rsidRDefault="001C7F75">
      <w:pPr>
        <w:rPr>
          <w:sz w:val="24"/>
          <w:szCs w:val="24"/>
        </w:rPr>
      </w:pPr>
    </w:p>
    <w:sectPr w:rsidR="001C7F75" w:rsidRPr="003D41E8" w:rsidSect="00C43078">
      <w:pgSz w:w="11907" w:h="16840" w:code="9"/>
      <w:pgMar w:top="397" w:right="284" w:bottom="39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916E9"/>
    <w:multiLevelType w:val="multilevel"/>
    <w:tmpl w:val="3BA45C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19112D"/>
    <w:multiLevelType w:val="hybridMultilevel"/>
    <w:tmpl w:val="3E66393A"/>
    <w:lvl w:ilvl="0" w:tplc="0A08533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A464C9"/>
    <w:rsid w:val="00000B9C"/>
    <w:rsid w:val="00003EEE"/>
    <w:rsid w:val="0004558F"/>
    <w:rsid w:val="00045C91"/>
    <w:rsid w:val="0006777F"/>
    <w:rsid w:val="00074B08"/>
    <w:rsid w:val="000866BF"/>
    <w:rsid w:val="00087F03"/>
    <w:rsid w:val="000901CE"/>
    <w:rsid w:val="000B4089"/>
    <w:rsid w:val="000B621F"/>
    <w:rsid w:val="000E1B1F"/>
    <w:rsid w:val="000F2781"/>
    <w:rsid w:val="001220F8"/>
    <w:rsid w:val="0012443F"/>
    <w:rsid w:val="00127572"/>
    <w:rsid w:val="00151D82"/>
    <w:rsid w:val="001708B5"/>
    <w:rsid w:val="00175F28"/>
    <w:rsid w:val="00185B65"/>
    <w:rsid w:val="001C5886"/>
    <w:rsid w:val="001C7F75"/>
    <w:rsid w:val="001D6C35"/>
    <w:rsid w:val="001F4EDA"/>
    <w:rsid w:val="0023355D"/>
    <w:rsid w:val="002449D1"/>
    <w:rsid w:val="00261EA6"/>
    <w:rsid w:val="00262EBE"/>
    <w:rsid w:val="00273149"/>
    <w:rsid w:val="002B2199"/>
    <w:rsid w:val="002F28F3"/>
    <w:rsid w:val="002F344B"/>
    <w:rsid w:val="00324A99"/>
    <w:rsid w:val="00327ED7"/>
    <w:rsid w:val="003301A2"/>
    <w:rsid w:val="003563AE"/>
    <w:rsid w:val="00360D4D"/>
    <w:rsid w:val="00363EB0"/>
    <w:rsid w:val="0036636A"/>
    <w:rsid w:val="00370BE2"/>
    <w:rsid w:val="00373865"/>
    <w:rsid w:val="003C0B1E"/>
    <w:rsid w:val="003C4A10"/>
    <w:rsid w:val="003D41E8"/>
    <w:rsid w:val="00440DAF"/>
    <w:rsid w:val="004A2472"/>
    <w:rsid w:val="004A7081"/>
    <w:rsid w:val="004C1243"/>
    <w:rsid w:val="004D6F04"/>
    <w:rsid w:val="00522776"/>
    <w:rsid w:val="00526472"/>
    <w:rsid w:val="005348BE"/>
    <w:rsid w:val="005458A8"/>
    <w:rsid w:val="00551476"/>
    <w:rsid w:val="0055221D"/>
    <w:rsid w:val="00593B5C"/>
    <w:rsid w:val="005E097D"/>
    <w:rsid w:val="00606728"/>
    <w:rsid w:val="0061131E"/>
    <w:rsid w:val="00613B3C"/>
    <w:rsid w:val="006300AC"/>
    <w:rsid w:val="00640AB6"/>
    <w:rsid w:val="006461DA"/>
    <w:rsid w:val="00670344"/>
    <w:rsid w:val="00670E48"/>
    <w:rsid w:val="00673F62"/>
    <w:rsid w:val="006945A6"/>
    <w:rsid w:val="00703BD5"/>
    <w:rsid w:val="007144E4"/>
    <w:rsid w:val="00717A6C"/>
    <w:rsid w:val="00731207"/>
    <w:rsid w:val="00745392"/>
    <w:rsid w:val="00745987"/>
    <w:rsid w:val="00746DE0"/>
    <w:rsid w:val="00750960"/>
    <w:rsid w:val="00792896"/>
    <w:rsid w:val="00797938"/>
    <w:rsid w:val="007C6A56"/>
    <w:rsid w:val="007D1787"/>
    <w:rsid w:val="007E5852"/>
    <w:rsid w:val="00811BA5"/>
    <w:rsid w:val="0083045F"/>
    <w:rsid w:val="0083197C"/>
    <w:rsid w:val="00832CE7"/>
    <w:rsid w:val="00842E5B"/>
    <w:rsid w:val="00884447"/>
    <w:rsid w:val="008B396A"/>
    <w:rsid w:val="008B4CA6"/>
    <w:rsid w:val="008C0444"/>
    <w:rsid w:val="008D17E8"/>
    <w:rsid w:val="008E0E28"/>
    <w:rsid w:val="0091161C"/>
    <w:rsid w:val="00994719"/>
    <w:rsid w:val="00995365"/>
    <w:rsid w:val="009A3B61"/>
    <w:rsid w:val="009A43E7"/>
    <w:rsid w:val="009A7D8B"/>
    <w:rsid w:val="009E1951"/>
    <w:rsid w:val="009E6AF5"/>
    <w:rsid w:val="00A0086F"/>
    <w:rsid w:val="00A110DC"/>
    <w:rsid w:val="00A22392"/>
    <w:rsid w:val="00A307CE"/>
    <w:rsid w:val="00A41F91"/>
    <w:rsid w:val="00A464C9"/>
    <w:rsid w:val="00A5298C"/>
    <w:rsid w:val="00A632B3"/>
    <w:rsid w:val="00A84DC2"/>
    <w:rsid w:val="00A91036"/>
    <w:rsid w:val="00A91C81"/>
    <w:rsid w:val="00A94089"/>
    <w:rsid w:val="00A969FA"/>
    <w:rsid w:val="00AB4C15"/>
    <w:rsid w:val="00AE369B"/>
    <w:rsid w:val="00B06129"/>
    <w:rsid w:val="00B6283A"/>
    <w:rsid w:val="00B72F94"/>
    <w:rsid w:val="00B929A8"/>
    <w:rsid w:val="00B95CEC"/>
    <w:rsid w:val="00BA096D"/>
    <w:rsid w:val="00BC0688"/>
    <w:rsid w:val="00BD3D6E"/>
    <w:rsid w:val="00BD7BE2"/>
    <w:rsid w:val="00C160CE"/>
    <w:rsid w:val="00C66AD3"/>
    <w:rsid w:val="00C66DD3"/>
    <w:rsid w:val="00C774D8"/>
    <w:rsid w:val="00CA537D"/>
    <w:rsid w:val="00CB066D"/>
    <w:rsid w:val="00CB7B44"/>
    <w:rsid w:val="00CC11E4"/>
    <w:rsid w:val="00D43D16"/>
    <w:rsid w:val="00D519AB"/>
    <w:rsid w:val="00D83BE2"/>
    <w:rsid w:val="00DD4240"/>
    <w:rsid w:val="00E13EFA"/>
    <w:rsid w:val="00E51F20"/>
    <w:rsid w:val="00E53AE5"/>
    <w:rsid w:val="00E97D46"/>
    <w:rsid w:val="00EB50E7"/>
    <w:rsid w:val="00ED7897"/>
    <w:rsid w:val="00ED7AF0"/>
    <w:rsid w:val="00F055F2"/>
    <w:rsid w:val="00F8601C"/>
    <w:rsid w:val="00F901DF"/>
    <w:rsid w:val="00FB41F4"/>
    <w:rsid w:val="00FC54A1"/>
    <w:rsid w:val="00FE7089"/>
    <w:rsid w:val="00FF4EAA"/>
    <w:rsid w:val="00FF5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C9"/>
    <w:rPr>
      <w:rFonts w:ascii="Times New Roman" w:hAnsi="Times New Roman" w:cs="Times New Roman"/>
      <w:sz w:val="28"/>
      <w:szCs w:val="28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9A7D8B"/>
    <w:pPr>
      <w:spacing w:after="0" w:line="240" w:lineRule="auto"/>
      <w:ind w:left="720" w:hanging="720"/>
      <w:jc w:val="both"/>
    </w:pPr>
    <w:rPr>
      <w:rFonts w:ascii="Arial Narrow" w:eastAsia="Times New Roman" w:hAnsi="Arial Narrow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A7D8B"/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acer</cp:lastModifiedBy>
  <cp:revision>6</cp:revision>
  <cp:lastPrinted>2019-07-22T05:18:00Z</cp:lastPrinted>
  <dcterms:created xsi:type="dcterms:W3CDTF">2021-03-19T06:06:00Z</dcterms:created>
  <dcterms:modified xsi:type="dcterms:W3CDTF">2024-02-15T04:38:00Z</dcterms:modified>
</cp:coreProperties>
</file>